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17" w:rsidRDefault="00062517" w:rsidP="008D0B4E">
      <w:pPr>
        <w:pStyle w:val="3"/>
        <w:ind w:left="0"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Характеристика состояния аварийности и ее основные причины</w:t>
      </w:r>
    </w:p>
    <w:p w:rsidR="00062517" w:rsidRDefault="00062517" w:rsidP="00062517">
      <w:pPr>
        <w:ind w:firstLine="720"/>
        <w:jc w:val="both"/>
        <w:rPr>
          <w:sz w:val="28"/>
          <w:szCs w:val="28"/>
        </w:rPr>
      </w:pPr>
    </w:p>
    <w:p w:rsidR="00062517" w:rsidRPr="00C64492" w:rsidRDefault="00062517" w:rsidP="008D0B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27.09.2022 </w:t>
      </w:r>
      <w:r w:rsidRPr="00C64492">
        <w:rPr>
          <w:color w:val="000000"/>
          <w:sz w:val="28"/>
          <w:szCs w:val="28"/>
        </w:rPr>
        <w:t xml:space="preserve">года на территории </w:t>
      </w:r>
      <w:proofErr w:type="spellStart"/>
      <w:r w:rsidRPr="00C64492">
        <w:rPr>
          <w:color w:val="000000"/>
          <w:sz w:val="28"/>
          <w:szCs w:val="28"/>
        </w:rPr>
        <w:t>Прохоровского</w:t>
      </w:r>
      <w:proofErr w:type="spellEnd"/>
      <w:r w:rsidRPr="00C64492">
        <w:rPr>
          <w:color w:val="000000"/>
          <w:sz w:val="28"/>
          <w:szCs w:val="28"/>
        </w:rPr>
        <w:t xml:space="preserve"> района Белгородской области зарегистрировано </w:t>
      </w:r>
      <w:r>
        <w:rPr>
          <w:color w:val="000000"/>
          <w:sz w:val="28"/>
          <w:szCs w:val="28"/>
        </w:rPr>
        <w:t>11</w:t>
      </w:r>
      <w:r w:rsidRPr="00C64492">
        <w:rPr>
          <w:color w:val="000000"/>
          <w:sz w:val="28"/>
          <w:szCs w:val="28"/>
        </w:rPr>
        <w:t xml:space="preserve"> дорожно-транспортных происшествий (АППГ</w:t>
      </w:r>
      <w:r w:rsidR="008D0B4E">
        <w:rPr>
          <w:color w:val="000000"/>
          <w:sz w:val="28"/>
          <w:szCs w:val="28"/>
        </w:rPr>
        <w:t xml:space="preserve"> </w:t>
      </w:r>
      <w:r w:rsidRPr="00C64492">
        <w:rPr>
          <w:color w:val="000000"/>
          <w:sz w:val="28"/>
          <w:szCs w:val="28"/>
        </w:rPr>
        <w:t>-</w:t>
      </w:r>
      <w:r w:rsidR="008D0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Pr="00C64492">
        <w:rPr>
          <w:color w:val="000000"/>
          <w:sz w:val="28"/>
          <w:szCs w:val="28"/>
        </w:rPr>
        <w:t xml:space="preserve">), в результате которых </w:t>
      </w:r>
      <w:r>
        <w:rPr>
          <w:color w:val="000000"/>
          <w:sz w:val="28"/>
          <w:szCs w:val="28"/>
        </w:rPr>
        <w:t>1</w:t>
      </w:r>
      <w:r w:rsidRPr="00C64492">
        <w:rPr>
          <w:color w:val="000000"/>
          <w:sz w:val="28"/>
          <w:szCs w:val="28"/>
        </w:rPr>
        <w:t xml:space="preserve"> человек погиб (АППГ</w:t>
      </w:r>
      <w:r w:rsidR="008D0B4E">
        <w:rPr>
          <w:color w:val="000000"/>
          <w:sz w:val="28"/>
          <w:szCs w:val="28"/>
        </w:rPr>
        <w:t xml:space="preserve"> </w:t>
      </w:r>
      <w:r w:rsidRPr="00C64492">
        <w:rPr>
          <w:color w:val="000000"/>
          <w:sz w:val="28"/>
          <w:szCs w:val="28"/>
        </w:rPr>
        <w:t>-</w:t>
      </w:r>
      <w:r w:rsidR="008D0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C64492">
        <w:rPr>
          <w:color w:val="000000"/>
          <w:sz w:val="28"/>
          <w:szCs w:val="28"/>
        </w:rPr>
        <w:t xml:space="preserve">), ранено - </w:t>
      </w:r>
      <w:r>
        <w:rPr>
          <w:color w:val="000000"/>
          <w:sz w:val="28"/>
          <w:szCs w:val="28"/>
        </w:rPr>
        <w:t>13</w:t>
      </w:r>
      <w:r w:rsidRPr="00C64492">
        <w:rPr>
          <w:color w:val="000000"/>
          <w:sz w:val="28"/>
          <w:szCs w:val="28"/>
        </w:rPr>
        <w:t xml:space="preserve"> (АППГ</w:t>
      </w:r>
      <w:r w:rsidR="008D0B4E">
        <w:rPr>
          <w:color w:val="000000"/>
          <w:sz w:val="28"/>
          <w:szCs w:val="28"/>
        </w:rPr>
        <w:t xml:space="preserve"> </w:t>
      </w:r>
      <w:r w:rsidRPr="00C64492">
        <w:rPr>
          <w:color w:val="000000"/>
          <w:sz w:val="28"/>
          <w:szCs w:val="28"/>
        </w:rPr>
        <w:t>-</w:t>
      </w:r>
      <w:r w:rsidR="008D0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Pr="00C64492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Из них с участием несовершеннолетних 1 человек ранен (АППГ</w:t>
      </w:r>
      <w:r w:rsidR="008D0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- 1).</w:t>
      </w:r>
    </w:p>
    <w:p w:rsidR="00062517" w:rsidRDefault="00062517" w:rsidP="008D0B4E">
      <w:pPr>
        <w:ind w:firstLine="708"/>
        <w:jc w:val="both"/>
        <w:rPr>
          <w:sz w:val="28"/>
          <w:szCs w:val="28"/>
        </w:rPr>
      </w:pPr>
      <w:proofErr w:type="gramStart"/>
      <w:r w:rsidRPr="00C64492">
        <w:rPr>
          <w:sz w:val="28"/>
          <w:szCs w:val="28"/>
        </w:rPr>
        <w:t>Согласно</w:t>
      </w:r>
      <w:proofErr w:type="gramEnd"/>
      <w:r w:rsidRPr="00C64492">
        <w:rPr>
          <w:sz w:val="28"/>
          <w:szCs w:val="28"/>
        </w:rPr>
        <w:t xml:space="preserve"> проведенного анализа </w:t>
      </w:r>
      <w:r>
        <w:rPr>
          <w:sz w:val="28"/>
          <w:szCs w:val="28"/>
        </w:rPr>
        <w:t>по видам дорожно-транспортные происшествия распределились: съезд с дороги -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6, столкновение -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4, наезд на пешехода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Pr="00C64492">
        <w:rPr>
          <w:sz w:val="28"/>
          <w:szCs w:val="28"/>
        </w:rPr>
        <w:t xml:space="preserve">. </w:t>
      </w:r>
    </w:p>
    <w:p w:rsidR="00062517" w:rsidRDefault="00062517" w:rsidP="008D0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дням недели показатели аварийности распределились следующим образом: пятница – 3 (ранено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4), суббота – 3 (ранено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4), воскресенье – 4  (ранено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5; погиб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1), среда – 1 (ранено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1). </w:t>
      </w:r>
    </w:p>
    <w:p w:rsidR="00062517" w:rsidRDefault="00062517" w:rsidP="008D0B4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Причины способствующие совершению дорожно-транспортных происшествий:</w:t>
      </w:r>
      <w:r w:rsidRPr="004114F7">
        <w:rPr>
          <w:rFonts w:eastAsia="Times New Roman"/>
          <w:sz w:val="20"/>
          <w:szCs w:val="20"/>
        </w:rPr>
        <w:t xml:space="preserve"> </w:t>
      </w:r>
      <w:r w:rsidRPr="004114F7">
        <w:rPr>
          <w:rFonts w:eastAsia="Times New Roman"/>
          <w:sz w:val="28"/>
          <w:szCs w:val="28"/>
        </w:rPr>
        <w:t>Выезд на полосу встречного движения –</w:t>
      </w:r>
      <w:r>
        <w:rPr>
          <w:rFonts w:eastAsia="Times New Roman"/>
          <w:sz w:val="28"/>
          <w:szCs w:val="28"/>
        </w:rPr>
        <w:t xml:space="preserve"> 2</w:t>
      </w:r>
      <w:r w:rsidRPr="004114F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4114F7">
        <w:rPr>
          <w:rFonts w:eastAsia="Times New Roman"/>
          <w:sz w:val="28"/>
          <w:szCs w:val="28"/>
        </w:rPr>
        <w:t>не правильное расположение Т/С на проез</w:t>
      </w:r>
      <w:bookmarkStart w:id="0" w:name="_GoBack"/>
      <w:bookmarkEnd w:id="0"/>
      <w:r w:rsidRPr="004114F7">
        <w:rPr>
          <w:rFonts w:eastAsia="Times New Roman"/>
          <w:sz w:val="28"/>
          <w:szCs w:val="28"/>
        </w:rPr>
        <w:t>жей части дороги (боковой интервал и дистанция) – 2, нарушение правил проезда пешеходного перехода – 1, несоответствие скорости конкретным условиям движения – 6, неподача или неправильная подача сигналов – 1.</w:t>
      </w:r>
    </w:p>
    <w:p w:rsidR="00062517" w:rsidRDefault="00062517" w:rsidP="008D0B4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медицинского освидетельствования на состояние опьянения количество водителей совершивших дорожно-транспортные происшествия составило 3 человека и один водитель отказался от прохождения медицинского освидетельствования.</w:t>
      </w:r>
    </w:p>
    <w:p w:rsidR="000919BB" w:rsidRDefault="00062517" w:rsidP="008D0B4E">
      <w:pPr>
        <w:ind w:firstLine="708"/>
        <w:jc w:val="both"/>
      </w:pPr>
      <w:proofErr w:type="gramStart"/>
      <w:r>
        <w:rPr>
          <w:rFonts w:eastAsia="Times New Roman"/>
          <w:sz w:val="28"/>
          <w:szCs w:val="28"/>
        </w:rPr>
        <w:t>В целях профилактики и снижения тяжести последствий дорожно-транспортных происшествий, сотрудниками ОГИБДД по Прохоровскому району проводятся дополнительные мероприятия по выявлению грубых правонарушений способствующих совершению дорожно-транспортных происшествий, по итогам проведения мероприятий выявлено: ст.12.15 ч.4</w:t>
      </w:r>
      <w:r w:rsidRPr="00CB34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КоАП РФ (выезд на полосу встречного движения) – 25 (АППГ- 16), 12.23 ч.3</w:t>
      </w:r>
      <w:r w:rsidRPr="00CB34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КоАП РФ (перевозка детей без использования спец. удерживающего</w:t>
      </w:r>
      <w:proofErr w:type="gramEnd"/>
      <w:r>
        <w:rPr>
          <w:rFonts w:eastAsia="Times New Roman"/>
          <w:sz w:val="28"/>
          <w:szCs w:val="28"/>
        </w:rPr>
        <w:t xml:space="preserve"> устройства) – 84 (АППГ – 99), 12.7 ч.1 КоАП РФ (управление Т/С не имея права управления) – 53 (АППГ - 48), 12.8 ч.1 КОАП РФ (управление Т/С в состоянии опьянения) – 29 (АППГ - 30), 264 ч.1 УК РФ (повторное управление</w:t>
      </w:r>
      <w:r w:rsidRPr="00802D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Т/С в состоянии опьянения) – 7 (АППГ – 3).</w:t>
      </w:r>
    </w:p>
    <w:sectPr w:rsidR="0009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FB"/>
    <w:rsid w:val="00062517"/>
    <w:rsid w:val="00426D60"/>
    <w:rsid w:val="004F6345"/>
    <w:rsid w:val="006040FB"/>
    <w:rsid w:val="00802772"/>
    <w:rsid w:val="008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2517"/>
    <w:pPr>
      <w:keepNext/>
      <w:ind w:left="142" w:right="5668"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2517"/>
    <w:pPr>
      <w:keepNext/>
      <w:ind w:left="142" w:right="5668"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2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ПК-ГАИ</dc:creator>
  <cp:keywords/>
  <dc:description/>
  <cp:lastModifiedBy>РОНО</cp:lastModifiedBy>
  <cp:revision>4</cp:revision>
  <dcterms:created xsi:type="dcterms:W3CDTF">2022-09-27T08:40:00Z</dcterms:created>
  <dcterms:modified xsi:type="dcterms:W3CDTF">2022-09-27T08:44:00Z</dcterms:modified>
</cp:coreProperties>
</file>